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INDIVIDUAL DE TRABAJO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Contrato individual de trabajo que celebran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o razón social de quien emplea]</w:t>
      </w:r>
      <w:r>
        <w:rPr>
          <w:rFonts w:ascii="Arial" w:cs="Arial" w:eastAsia="Arial" w:hAnsi="Arial"/>
          <w:sz w:val="22"/>
          <w:szCs w:val="22"/>
        </w:rPr>
        <w:t xml:space="preserve">, en adelante «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», 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trabaja]</w:t>
      </w:r>
      <w:r>
        <w:rPr>
          <w:rFonts w:ascii="Arial" w:cs="Arial" w:eastAsia="Arial" w:hAnsi="Arial"/>
          <w:sz w:val="22"/>
          <w:szCs w:val="22"/>
        </w:rPr>
        <w:t xml:space="preserve">, en adelante «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», al tenor de las declaraciones y cláusulas siguientes.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declara que su nombre o razón social es </w:t>
      </w:r>
      <w:r>
        <w:rPr>
          <w:rFonts w:ascii="Arial" w:cs="Arial" w:eastAsia="Arial" w:hAnsi="Arial"/>
          <w:sz w:val="22"/>
          <w:szCs w:val="22"/>
        </w:rPr>
        <w:t xml:space="preserve">[nombre o razón social de quien emplea]</w:t>
      </w:r>
      <w:r>
        <w:rPr>
          <w:rFonts w:ascii="Arial" w:cs="Arial" w:eastAsia="Arial" w:hAnsi="Arial"/>
          <w:sz w:val="22"/>
          <w:szCs w:val="22"/>
        </w:rPr>
        <w:t xml:space="preserve">, que su Registro Federal de Contribuyentes es </w:t>
      </w:r>
      <w:r>
        <w:rPr>
          <w:rFonts w:ascii="Arial" w:cs="Arial" w:eastAsia="Arial" w:hAnsi="Arial"/>
          <w:sz w:val="22"/>
          <w:szCs w:val="22"/>
        </w:rPr>
        <w:t xml:space="preserve">[RFC de quien emplea]</w:t>
      </w:r>
      <w:r>
        <w:rPr>
          <w:rFonts w:ascii="Arial" w:cs="Arial" w:eastAsia="Arial" w:hAnsi="Arial"/>
          <w:sz w:val="22"/>
          <w:szCs w:val="22"/>
        </w:rPr>
        <w:t xml:space="preserve">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emplea]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representa en este acto </w:t>
      </w:r>
      <w:r>
        <w:rPr>
          <w:rFonts w:ascii="Arial" w:cs="Arial" w:eastAsia="Arial" w:hAnsi="Arial"/>
          <w:sz w:val="22"/>
          <w:szCs w:val="22"/>
        </w:rPr>
        <w:t xml:space="preserve">[quién firma por la empresa]</w:t>
      </w:r>
      <w:r>
        <w:rPr>
          <w:rFonts w:ascii="Arial" w:cs="Arial" w:eastAsia="Arial" w:hAnsi="Arial"/>
          <w:sz w:val="22"/>
          <w:szCs w:val="22"/>
        </w:rPr>
        <w:t xml:space="preserve">, con facultades para firmar este contrato.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ser persona física, declara además: </w:t>
      </w:r>
      <w:r>
        <w:rPr>
          <w:rFonts w:ascii="Arial" w:cs="Arial" w:eastAsia="Arial" w:hAnsi="Arial"/>
          <w:sz w:val="22"/>
          <w:szCs w:val="22"/>
        </w:rPr>
        <w:t xml:space="preserve">[datos personales de quien emplea]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declara que es de nacionalidad </w:t>
      </w:r>
      <w:r>
        <w:rPr>
          <w:rFonts w:ascii="Arial" w:cs="Arial" w:eastAsia="Arial" w:hAnsi="Arial"/>
          <w:sz w:val="22"/>
          <w:szCs w:val="22"/>
        </w:rPr>
        <w:t xml:space="preserve">[nacionalidad]</w:t>
      </w:r>
      <w:r>
        <w:rPr>
          <w:rFonts w:ascii="Arial" w:cs="Arial" w:eastAsia="Arial" w:hAnsi="Arial"/>
          <w:sz w:val="22"/>
          <w:szCs w:val="22"/>
        </w:rPr>
        <w:t xml:space="preserve">, que tiene </w:t>
      </w:r>
      <w:r>
        <w:rPr>
          <w:rFonts w:ascii="Arial" w:cs="Arial" w:eastAsia="Arial" w:hAnsi="Arial"/>
          <w:sz w:val="22"/>
          <w:szCs w:val="22"/>
        </w:rPr>
        <w:t xml:space="preserve">[edad]</w:t>
      </w:r>
      <w:r>
        <w:rPr>
          <w:rFonts w:ascii="Arial" w:cs="Arial" w:eastAsia="Arial" w:hAnsi="Arial"/>
          <w:sz w:val="22"/>
          <w:szCs w:val="22"/>
        </w:rPr>
        <w:t xml:space="preserve"> años, que es de sexo </w:t>
      </w:r>
      <w:r>
        <w:rPr>
          <w:rFonts w:ascii="Arial" w:cs="Arial" w:eastAsia="Arial" w:hAnsi="Arial"/>
          <w:sz w:val="22"/>
          <w:szCs w:val="22"/>
        </w:rPr>
        <w:t xml:space="preserve">[femenino / masculino]</w:t>
      </w:r>
      <w:r>
        <w:rPr>
          <w:rFonts w:ascii="Arial" w:cs="Arial" w:eastAsia="Arial" w:hAnsi="Arial"/>
          <w:sz w:val="22"/>
          <w:szCs w:val="22"/>
        </w:rPr>
        <w:t xml:space="preserve">, que su estado civil es </w:t>
      </w:r>
      <w:r>
        <w:rPr>
          <w:rFonts w:ascii="Arial" w:cs="Arial" w:eastAsia="Arial" w:hAnsi="Arial"/>
          <w:sz w:val="22"/>
          <w:szCs w:val="22"/>
        </w:rPr>
        <w:t xml:space="preserve">[estado civil]</w:t>
      </w:r>
      <w:r>
        <w:rPr>
          <w:rFonts w:ascii="Arial" w:cs="Arial" w:eastAsia="Arial" w:hAnsi="Arial"/>
          <w:sz w:val="22"/>
          <w:szCs w:val="22"/>
        </w:rPr>
        <w:t xml:space="preserve">, que su CURP es </w:t>
      </w:r>
      <w:r>
        <w:rPr>
          <w:rFonts w:ascii="Arial" w:cs="Arial" w:eastAsia="Arial" w:hAnsi="Arial"/>
          <w:sz w:val="22"/>
          <w:szCs w:val="22"/>
        </w:rPr>
        <w:t xml:space="preserve">[CURP]</w:t>
      </w:r>
      <w:r>
        <w:rPr>
          <w:rFonts w:ascii="Arial" w:cs="Arial" w:eastAsia="Arial" w:hAnsi="Arial"/>
          <w:sz w:val="22"/>
          <w:szCs w:val="22"/>
        </w:rPr>
        <w:t xml:space="preserve">, que su RFC es </w:t>
      </w:r>
      <w:r>
        <w:rPr>
          <w:rFonts w:ascii="Arial" w:cs="Arial" w:eastAsia="Arial" w:hAnsi="Arial"/>
          <w:sz w:val="22"/>
          <w:szCs w:val="22"/>
        </w:rPr>
        <w:t xml:space="preserve">[RFC]</w:t>
      </w:r>
      <w:r>
        <w:rPr>
          <w:rFonts w:ascii="Arial" w:cs="Arial" w:eastAsia="Arial" w:hAnsi="Arial"/>
          <w:sz w:val="22"/>
          <w:szCs w:val="22"/>
        </w:rPr>
        <w:t xml:space="preserve">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trabaja]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Puesto.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trabajará para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en el puesto de </w:t>
      </w:r>
      <w:r>
        <w:rPr>
          <w:rFonts w:ascii="Arial" w:cs="Arial" w:eastAsia="Arial" w:hAnsi="Arial"/>
          <w:sz w:val="22"/>
          <w:szCs w:val="22"/>
        </w:rPr>
        <w:t xml:space="preserve">[puesto]</w:t>
      </w:r>
      <w:r>
        <w:rPr>
          <w:rFonts w:ascii="Arial" w:cs="Arial" w:eastAsia="Arial" w:hAnsi="Arial"/>
          <w:sz w:val="22"/>
          <w:szCs w:val="22"/>
        </w:rPr>
        <w:t xml:space="preserve">, con estas actividades: </w:t>
      </w:r>
      <w:r>
        <w:rPr>
          <w:rFonts w:ascii="Arial" w:cs="Arial" w:eastAsia="Arial" w:hAnsi="Arial"/>
          <w:sz w:val="22"/>
          <w:szCs w:val="22"/>
        </w:rPr>
        <w:t xml:space="preserve">[actividades del puesto]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Lugar de trabajo. </w:t>
      </w:r>
      <w:r>
        <w:rPr>
          <w:rFonts w:ascii="Arial" w:cs="Arial" w:eastAsia="Arial" w:hAnsi="Arial"/>
          <w:sz w:val="22"/>
          <w:szCs w:val="22"/>
        </w:rPr>
        <w:t xml:space="preserve">El trabajo se prestará en </w:t>
      </w:r>
      <w:r>
        <w:rPr>
          <w:rFonts w:ascii="Arial" w:cs="Arial" w:eastAsia="Arial" w:hAnsi="Arial"/>
          <w:sz w:val="22"/>
          <w:szCs w:val="22"/>
        </w:rPr>
        <w:t xml:space="preserve">[dónde se trabaja]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Duración. </w:t>
      </w:r>
      <w:r>
        <w:rPr>
          <w:rFonts w:ascii="Arial" w:cs="Arial" w:eastAsia="Arial" w:hAnsi="Arial"/>
          <w:sz w:val="22"/>
          <w:szCs w:val="22"/>
        </w:rPr>
        <w:t xml:space="preserve">La relación de trabajo es por tiempo indeterminado y comienza el </w:t>
      </w:r>
      <w:r>
        <w:rPr>
          <w:rFonts w:ascii="Arial" w:cs="Arial" w:eastAsia="Arial" w:hAnsi="Arial"/>
          <w:sz w:val="22"/>
          <w:szCs w:val="22"/>
        </w:rPr>
        <w:t xml:space="preserve">[fecha de inicio]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Periodo de prueba. </w:t>
      </w:r>
      <w:r>
        <w:rPr>
          <w:rFonts w:ascii="Arial" w:cs="Arial" w:eastAsia="Arial" w:hAnsi="Arial"/>
          <w:sz w:val="22"/>
          <w:szCs w:val="22"/>
        </w:rPr>
        <w:t xml:space="preserve">La relación está sujeta a un periodo de prueba de </w:t>
      </w:r>
      <w:r>
        <w:rPr>
          <w:rFonts w:ascii="Arial" w:cs="Arial" w:eastAsia="Arial" w:hAnsi="Arial"/>
          <w:sz w:val="22"/>
          <w:szCs w:val="22"/>
        </w:rPr>
        <w:t xml:space="preserve">[días de periodo de prueba]</w:t>
      </w:r>
      <w:r>
        <w:rPr>
          <w:rFonts w:ascii="Arial" w:cs="Arial" w:eastAsia="Arial" w:hAnsi="Arial"/>
          <w:sz w:val="22"/>
          <w:szCs w:val="22"/>
        </w:rPr>
        <w:t xml:space="preserve"> días, durante el cual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recibe el salario, la seguridad social y las prestaciones del puesto. Se aplica una sola vez y no es prorrogable.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Jornada. </w:t>
      </w:r>
      <w:r>
        <w:rPr>
          <w:rFonts w:ascii="Arial" w:cs="Arial" w:eastAsia="Arial" w:hAnsi="Arial"/>
          <w:sz w:val="22"/>
          <w:szCs w:val="22"/>
        </w:rPr>
        <w:t xml:space="preserve">La jornada es </w:t>
      </w:r>
      <w:r>
        <w:rPr>
          <w:rFonts w:ascii="Arial" w:cs="Arial" w:eastAsia="Arial" w:hAnsi="Arial"/>
          <w:sz w:val="22"/>
          <w:szCs w:val="22"/>
        </w:rPr>
        <w:t xml:space="preserve">[diurna / nocturna / mixta]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[días y horario]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descansará </w:t>
      </w:r>
      <w:r>
        <w:rPr>
          <w:rFonts w:ascii="Arial" w:cs="Arial" w:eastAsia="Arial" w:hAnsi="Arial"/>
          <w:sz w:val="22"/>
          <w:szCs w:val="22"/>
        </w:rPr>
        <w:t xml:space="preserve">[día o días de descanso]</w:t>
      </w:r>
      <w:r>
        <w:rPr>
          <w:rFonts w:ascii="Arial" w:cs="Arial" w:eastAsia="Arial" w:hAnsi="Arial"/>
          <w:sz w:val="22"/>
          <w:szCs w:val="22"/>
        </w:rPr>
        <w:t xml:space="preserve"> de cada semana, con goce de salario íntegro.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Salario.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pagará a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un salario bruto </w:t>
      </w:r>
      <w:r>
        <w:rPr>
          <w:rFonts w:ascii="Arial" w:cs="Arial" w:eastAsia="Arial" w:hAnsi="Arial"/>
          <w:sz w:val="22"/>
          <w:szCs w:val="22"/>
        </w:rPr>
        <w:t xml:space="preserve">[diario / semanal / quincenal / mensual]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</w:rPr>
        <w:t xml:space="preserve">[salario bruto]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[salario bruto con letra]</w:t>
      </w:r>
      <w:r>
        <w:rPr>
          <w:rFonts w:ascii="Arial" w:cs="Arial" w:eastAsia="Arial" w:hAnsi="Arial"/>
          <w:sz w:val="22"/>
          <w:szCs w:val="22"/>
        </w:rPr>
        <w:t xml:space="preserve">), </w:t>
      </w:r>
      <w:r>
        <w:rPr>
          <w:rFonts w:ascii="Arial" w:cs="Arial" w:eastAsia="Arial" w:hAnsi="Arial"/>
          <w:sz w:val="22"/>
          <w:szCs w:val="22"/>
        </w:rPr>
        <w:t xml:space="preserve">[cuándo y dónde se paga]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Pausa. </w:t>
      </w:r>
      <w:r>
        <w:rPr>
          <w:rFonts w:ascii="Arial" w:cs="Arial" w:eastAsia="Arial" w:hAnsi="Arial"/>
          <w:sz w:val="22"/>
          <w:szCs w:val="22"/>
        </w:rPr>
        <w:t xml:space="preserve">El descanso durante la jornada será </w:t>
      </w:r>
      <w:r>
        <w:rPr>
          <w:rFonts w:ascii="Arial" w:cs="Arial" w:eastAsia="Arial" w:hAnsi="Arial"/>
          <w:sz w:val="22"/>
          <w:szCs w:val="22"/>
        </w:rPr>
        <w:t xml:space="preserve">[pausa durante la jornada]</w:t>
      </w:r>
      <w:r>
        <w:rPr>
          <w:rFonts w:ascii="Arial" w:cs="Arial" w:eastAsia="Arial" w:hAnsi="Arial"/>
          <w:sz w:val="22"/>
          <w:szCs w:val="22"/>
        </w:rPr>
        <w:t xml:space="preserve">. Cuando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no pueda salir del lugar de trabajo durante el descanso, ese tiempo se computará como parte efectiva de la jornada.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Prestaciones.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tendrá las vacaciones, la prima vacacional, el aguinaldo y los días de descanso obligatorio que marca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Otras prestaciones. </w:t>
      </w:r>
      <w:r>
        <w:rPr>
          <w:rFonts w:ascii="Arial" w:cs="Arial" w:eastAsia="Arial" w:hAnsi="Arial"/>
          <w:sz w:val="22"/>
          <w:szCs w:val="22"/>
        </w:rPr>
        <w:t xml:space="preserve">Además, recibirá: </w:t>
      </w:r>
      <w:r>
        <w:rPr>
          <w:rFonts w:ascii="Arial" w:cs="Arial" w:eastAsia="Arial" w:hAnsi="Arial"/>
          <w:sz w:val="22"/>
          <w:szCs w:val="22"/>
        </w:rPr>
        <w:t xml:space="preserve">[otras prestaciones]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Capacitación.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será capacitada o adiestrada conforme a los planes y programas que tenga o establezca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, en los términos de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Seguridad social.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inscribirá a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en el Instituto Mexicano del Seguro Social.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Ley aplicable. </w:t>
      </w:r>
      <w:r>
        <w:rPr>
          <w:rFonts w:ascii="Arial" w:cs="Arial" w:eastAsia="Arial" w:hAnsi="Arial"/>
          <w:sz w:val="22"/>
          <w:szCs w:val="22"/>
        </w:rPr>
        <w:t xml:space="preserve">Lo que este contrato no prevea se rige por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Beneficiarios. </w:t>
      </w:r>
      <w:r>
        <w:rPr>
          <w:rFonts w:ascii="Arial" w:cs="Arial" w:eastAsia="Arial" w:hAnsi="Arial"/>
          <w:sz w:val="22"/>
          <w:szCs w:val="22"/>
        </w:rPr>
        <w:t xml:space="preserve">Para el pago de los salarios y prestaciones devengados y no cobrados a su muerte, y de los que se generen por su fallecimiento o por su desaparición derivada de un acto delincuencial,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designa como beneficiarias a las personas siguientes, sin excluir los derechos de quienes resulten beneficiarios conforme a la ley: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2508"/>
        <w:gridCol w:w="1672"/>
      </w:tblGrid>
      <w:tr>
        <w:trPr>
          <w:tblHeader/>
        </w:trP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Nombre</w:t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Parentesco</w:t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Porcentaje (%)</w:t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 firma en dos ejemplares, uno para cada parte,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LA PERSONA EMPLEADORA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o razón social de quien emplea]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Representante: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[quién firma por la empresa]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LA PERSONA TRABAJADORA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de quien trabaja]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trabajo (tiempo indeterminado) · Formato para llenar e imprimir · Formatos México</dc:title>
  <dc:subject>Contrato individual de trabajo</dc:subject>
  <dc:creator>Formatos México</dc:creator>
  <dc:description>Contrato individual de trabajo. Formato de Formatos México.</dc:description>
  <cp:lastModifiedBy>Formatos México</cp:lastModifiedBy>
  <cp:revision>1</cp:revision>
  <dcterms:created xsi:type="dcterms:W3CDTF">2026-09-24T21:32:25.474Z</dcterms:created>
  <dcterms:modified xsi:type="dcterms:W3CDTF">2026-09-24T21:32:25.474Z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